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2445"/>
          <w:tab w:val="left" w:pos="2625"/>
          <w:tab w:val="center" w:pos="4153"/>
        </w:tabs>
        <w:wordWrap/>
        <w:adjustRightInd/>
        <w:snapToGrid/>
        <w:spacing w:before="157" w:beforeLines="50" w:after="313" w:afterLines="10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陕西省创新技术应用工程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lang w:eastAsia="zh-CN"/>
        </w:rPr>
        <w:t>事实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证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明</w:t>
      </w:r>
      <w:bookmarkStart w:id="0" w:name="_GoBack"/>
      <w:bookmarkEnd w:id="0"/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29"/>
        <w:gridCol w:w="4181"/>
        <w:gridCol w:w="252"/>
        <w:gridCol w:w="966"/>
        <w:gridCol w:w="926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20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400" w:type="dxa"/>
            <w:gridSpan w:val="5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20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施工单位</w:t>
            </w:r>
          </w:p>
        </w:tc>
        <w:tc>
          <w:tcPr>
            <w:tcW w:w="7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ind w:firstLine="840" w:firstLineChars="300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是否发生一般及以上安全生产责任事故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是否发生一般及以上工程质量事故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创新技术应用工程综合报告是否真实可信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提交论文是否与本工程项目创新技术应用有因果关系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创新技术成果及奖项是否为本工程创新技术应用总结而形成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1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创新技术成果及奖项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奖项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获奖名称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创新成果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创新技术奖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BIM技术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工法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专利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QC成果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91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论文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9720" w:type="dxa"/>
            <w:gridSpan w:val="7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 xml:space="preserve">我们承诺，以上事实均真实可信，特此证明并愿为其承担相应责任。                 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11"/>
                <w:szCs w:val="11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 xml:space="preserve"> 监理单位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施工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 xml:space="preserve">签  章：               签  章：                签  章：       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  20    年    月   日</w:t>
            </w:r>
          </w:p>
        </w:tc>
      </w:tr>
    </w:tbl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34" w:right="1134" w:bottom="968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CCC6713"/>
    <w:rsid w:val="040B654C"/>
    <w:rsid w:val="0ABB73B5"/>
    <w:rsid w:val="0C096B03"/>
    <w:rsid w:val="17992EAE"/>
    <w:rsid w:val="19122CAF"/>
    <w:rsid w:val="1A4C273F"/>
    <w:rsid w:val="22C67F64"/>
    <w:rsid w:val="24347F9F"/>
    <w:rsid w:val="25186069"/>
    <w:rsid w:val="289F14ED"/>
    <w:rsid w:val="2A1834BE"/>
    <w:rsid w:val="2A3943EC"/>
    <w:rsid w:val="2BDD3010"/>
    <w:rsid w:val="2C3749A4"/>
    <w:rsid w:val="2F675145"/>
    <w:rsid w:val="33D71DD9"/>
    <w:rsid w:val="386D7A21"/>
    <w:rsid w:val="4B036252"/>
    <w:rsid w:val="59B25441"/>
    <w:rsid w:val="5A5F74FE"/>
    <w:rsid w:val="6CCC6713"/>
    <w:rsid w:val="6EC25988"/>
    <w:rsid w:val="786C4D95"/>
    <w:rsid w:val="79CD48BE"/>
    <w:rsid w:val="7D3553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/>
    <w:rPr>
      <w:rFonts w:ascii="Times New Roman" w:hAnsi="Times New Roman" w:eastAsia="宋体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SJLJJT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2019-12-09T07:36:00Z</dcterms:created>
  <dc:creator>LFB</dc:creator>
  <cp:lastModifiedBy>Administrator</cp:lastModifiedBy>
  <dcterms:modified xsi:type="dcterms:W3CDTF">2020-01-20T01:32:32Z</dcterms:modified>
  <dc:title>陕西省创新技术应用示范工程事实证明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